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3" w:rsidRDefault="00450A53" w:rsidP="00450A53">
      <w:pPr>
        <w:ind w:right="-5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 О Г О В О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   №______</w:t>
      </w:r>
    </w:p>
    <w:p w:rsidR="00450A53" w:rsidRDefault="00450A53" w:rsidP="00450A53">
      <w:pPr>
        <w:widowControl w:val="0"/>
        <w:autoSpaceDE w:val="0"/>
        <w:autoSpaceDN w:val="0"/>
        <w:adjustRightInd w:val="0"/>
        <w:ind w:right="-5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7A382B">
        <w:rPr>
          <w:b/>
          <w:sz w:val="18"/>
          <w:szCs w:val="18"/>
        </w:rPr>
        <w:t xml:space="preserve">Б ОБРАЗОВАНИИ ПО </w:t>
      </w:r>
      <w:r w:rsidR="007A382B" w:rsidRPr="0083695B">
        <w:rPr>
          <w:b/>
          <w:sz w:val="18"/>
          <w:szCs w:val="18"/>
        </w:rPr>
        <w:t>ОБРАЗОВАТЕЛЬНОЙ ПРОГРАММЕ</w:t>
      </w:r>
      <w:r>
        <w:rPr>
          <w:b/>
          <w:sz w:val="18"/>
          <w:szCs w:val="18"/>
        </w:rPr>
        <w:t xml:space="preserve"> ДОШКОЛЬНОГО ОБРАЗОВАНИЯ</w:t>
      </w:r>
      <w:r>
        <w:rPr>
          <w:b/>
        </w:rPr>
        <w:t xml:space="preserve"> </w:t>
      </w:r>
    </w:p>
    <w:p w:rsidR="00450A53" w:rsidRDefault="00450A53" w:rsidP="00450A53">
      <w:pPr>
        <w:ind w:right="-56"/>
        <w:rPr>
          <w:b/>
        </w:rPr>
      </w:pPr>
    </w:p>
    <w:p w:rsidR="00450A53" w:rsidRDefault="00450A53" w:rsidP="00450A53">
      <w:pPr>
        <w:ind w:right="-5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Санкт-Петербург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«____»______________  20___г.</w:t>
      </w:r>
    </w:p>
    <w:p w:rsidR="00450A53" w:rsidRDefault="00450A53" w:rsidP="00450A53">
      <w:pPr>
        <w:ind w:right="-56"/>
        <w:rPr>
          <w:b/>
          <w:sz w:val="18"/>
          <w:szCs w:val="18"/>
        </w:rPr>
      </w:pPr>
    </w:p>
    <w:p w:rsidR="007A382B" w:rsidRDefault="00450A53" w:rsidP="0083695B">
      <w:pPr>
        <w:ind w:left="-567" w:right="-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Государственное бюджетное дошкольное образовательное учреждение детский сад № 50 Василеостровского района     Санкт-Петербурга (далее – образовательная организация), осуществляющая   образовательную   деятельность  на осно</w:t>
      </w:r>
      <w:r w:rsidR="007A382B">
        <w:rPr>
          <w:sz w:val="18"/>
          <w:szCs w:val="18"/>
        </w:rPr>
        <w:t>вании лицензии на  осуществление</w:t>
      </w:r>
      <w:r>
        <w:rPr>
          <w:sz w:val="18"/>
          <w:szCs w:val="18"/>
        </w:rPr>
        <w:t xml:space="preserve"> об</w:t>
      </w:r>
      <w:r w:rsidR="009A5A34">
        <w:rPr>
          <w:sz w:val="18"/>
          <w:szCs w:val="18"/>
        </w:rPr>
        <w:t>разовательной деятельности от 27 октября 2017</w:t>
      </w:r>
      <w:r>
        <w:rPr>
          <w:sz w:val="18"/>
          <w:szCs w:val="18"/>
        </w:rPr>
        <w:t xml:space="preserve"> г. серия  78 </w:t>
      </w:r>
      <w:r w:rsidR="009A5A34">
        <w:rPr>
          <w:sz w:val="18"/>
          <w:szCs w:val="18"/>
        </w:rPr>
        <w:t>Л03 № 0001974 (Регистрационный   №  3176</w:t>
      </w:r>
      <w:r>
        <w:rPr>
          <w:sz w:val="18"/>
          <w:szCs w:val="18"/>
        </w:rPr>
        <w:t>),   выданной   Комитетом    по    образов</w:t>
      </w:r>
      <w:r w:rsidR="00BC617A">
        <w:rPr>
          <w:sz w:val="18"/>
          <w:szCs w:val="18"/>
        </w:rPr>
        <w:t>анию Санкт-Петербурга, именуемая</w:t>
      </w:r>
      <w:r>
        <w:rPr>
          <w:sz w:val="18"/>
          <w:szCs w:val="18"/>
        </w:rPr>
        <w:t xml:space="preserve"> в дальнейшем «Исполнитель», в лице заведующего Мисник Ма</w:t>
      </w:r>
      <w:r w:rsidR="007A382B">
        <w:rPr>
          <w:sz w:val="18"/>
          <w:szCs w:val="18"/>
        </w:rPr>
        <w:t>рины Александровны, действующей</w:t>
      </w:r>
      <w:r>
        <w:rPr>
          <w:sz w:val="18"/>
          <w:szCs w:val="18"/>
        </w:rPr>
        <w:t xml:space="preserve"> на основании Устава, утвержденного распоряжением Комитета по образованию от</w:t>
      </w:r>
      <w:proofErr w:type="gramEnd"/>
      <w:r>
        <w:rPr>
          <w:sz w:val="18"/>
          <w:szCs w:val="18"/>
        </w:rPr>
        <w:t xml:space="preserve"> 27.05.2015 № 2579-р, </w:t>
      </w:r>
      <w:proofErr w:type="gramStart"/>
      <w:r>
        <w:rPr>
          <w:sz w:val="18"/>
          <w:szCs w:val="18"/>
        </w:rPr>
        <w:t>зарегистрированного</w:t>
      </w:r>
      <w:proofErr w:type="gramEnd"/>
      <w:r>
        <w:rPr>
          <w:sz w:val="18"/>
          <w:szCs w:val="18"/>
        </w:rPr>
        <w:t xml:space="preserve"> 28.07.2015 Межрайонной ИФНС России № 15 по Санкт-Петербургу,  с одной с</w:t>
      </w:r>
      <w:r w:rsidR="007A382B">
        <w:rPr>
          <w:sz w:val="18"/>
          <w:szCs w:val="18"/>
        </w:rPr>
        <w:t xml:space="preserve">тороны, </w:t>
      </w:r>
    </w:p>
    <w:p w:rsidR="00450A53" w:rsidRDefault="007A382B" w:rsidP="0083695B">
      <w:pPr>
        <w:ind w:left="-567" w:right="-56"/>
        <w:jc w:val="both"/>
        <w:rPr>
          <w:sz w:val="18"/>
          <w:szCs w:val="18"/>
        </w:rPr>
      </w:pPr>
      <w:r>
        <w:rPr>
          <w:sz w:val="18"/>
          <w:szCs w:val="18"/>
        </w:rPr>
        <w:t>и _______</w:t>
      </w:r>
      <w:r w:rsidR="00450A53">
        <w:t>_______________________________________________________________________</w:t>
      </w:r>
      <w:r w:rsidR="0083695B">
        <w:t>_____</w:t>
      </w:r>
      <w:r w:rsidR="00450A53">
        <w:t>,</w:t>
      </w:r>
    </w:p>
    <w:p w:rsidR="007A382B" w:rsidRPr="0083695B" w:rsidRDefault="007A382B" w:rsidP="0083695B">
      <w:pPr>
        <w:widowControl w:val="0"/>
        <w:autoSpaceDE w:val="0"/>
        <w:autoSpaceDN w:val="0"/>
        <w:adjustRightInd w:val="0"/>
        <w:ind w:left="-567"/>
        <w:jc w:val="center"/>
        <w:rPr>
          <w:sz w:val="16"/>
          <w:szCs w:val="16"/>
          <w:u w:val="single"/>
        </w:rPr>
      </w:pPr>
      <w:r w:rsidRPr="0083695B">
        <w:rPr>
          <w:iCs/>
          <w:sz w:val="16"/>
          <w:szCs w:val="16"/>
        </w:rPr>
        <w:t xml:space="preserve">(Ф.И.О. и статус </w:t>
      </w:r>
      <w:r w:rsidRPr="0083695B">
        <w:rPr>
          <w:bCs/>
          <w:iCs/>
          <w:sz w:val="16"/>
          <w:szCs w:val="16"/>
        </w:rPr>
        <w:t>законного представителя</w:t>
      </w:r>
      <w:r w:rsidRPr="0083695B">
        <w:rPr>
          <w:b/>
          <w:bCs/>
          <w:iCs/>
          <w:sz w:val="16"/>
          <w:szCs w:val="16"/>
        </w:rPr>
        <w:t xml:space="preserve"> </w:t>
      </w:r>
      <w:r w:rsidRPr="0083695B">
        <w:rPr>
          <w:iCs/>
          <w:sz w:val="16"/>
          <w:szCs w:val="16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50A53" w:rsidRPr="0083695B" w:rsidRDefault="007A382B" w:rsidP="0083695B">
      <w:pPr>
        <w:widowControl w:val="0"/>
        <w:autoSpaceDE w:val="0"/>
        <w:autoSpaceDN w:val="0"/>
        <w:adjustRightInd w:val="0"/>
        <w:ind w:left="-567"/>
        <w:rPr>
          <w:sz w:val="20"/>
          <w:szCs w:val="20"/>
        </w:rPr>
      </w:pPr>
      <w:r w:rsidRPr="0083695B">
        <w:rPr>
          <w:sz w:val="18"/>
          <w:szCs w:val="18"/>
        </w:rPr>
        <w:t>именуемы</w:t>
      </w:r>
      <w:proofErr w:type="gramStart"/>
      <w:r w:rsidRPr="0083695B">
        <w:rPr>
          <w:sz w:val="18"/>
          <w:szCs w:val="18"/>
        </w:rPr>
        <w:t>й(</w:t>
      </w:r>
      <w:proofErr w:type="spellStart"/>
      <w:proofErr w:type="gramEnd"/>
      <w:r w:rsidRPr="0083695B">
        <w:rPr>
          <w:sz w:val="18"/>
          <w:szCs w:val="18"/>
        </w:rPr>
        <w:t>ая</w:t>
      </w:r>
      <w:proofErr w:type="spellEnd"/>
      <w:r w:rsidRPr="0083695B">
        <w:rPr>
          <w:sz w:val="18"/>
          <w:szCs w:val="18"/>
        </w:rPr>
        <w:t>)</w:t>
      </w:r>
      <w:r w:rsidR="00450A53" w:rsidRPr="0083695B">
        <w:rPr>
          <w:sz w:val="18"/>
          <w:szCs w:val="18"/>
        </w:rPr>
        <w:t xml:space="preserve"> в дальнейшем «</w:t>
      </w:r>
      <w:r w:rsidR="00450A53" w:rsidRPr="0083695B">
        <w:rPr>
          <w:b/>
          <w:sz w:val="18"/>
          <w:szCs w:val="18"/>
        </w:rPr>
        <w:t>Заказчик»,</w:t>
      </w:r>
      <w:r w:rsidRPr="0083695B">
        <w:rPr>
          <w:sz w:val="18"/>
          <w:szCs w:val="18"/>
        </w:rPr>
        <w:t xml:space="preserve"> с другой стороны, действующий</w:t>
      </w:r>
      <w:r w:rsidR="00A46C6A" w:rsidRPr="0083695B">
        <w:rPr>
          <w:sz w:val="18"/>
          <w:szCs w:val="18"/>
        </w:rPr>
        <w:t>(</w:t>
      </w:r>
      <w:proofErr w:type="spellStart"/>
      <w:r w:rsidR="00A46C6A" w:rsidRPr="0083695B">
        <w:rPr>
          <w:sz w:val="18"/>
          <w:szCs w:val="18"/>
        </w:rPr>
        <w:t>ая</w:t>
      </w:r>
      <w:proofErr w:type="spellEnd"/>
      <w:r w:rsidR="00A46C6A" w:rsidRPr="0083695B">
        <w:rPr>
          <w:sz w:val="18"/>
          <w:szCs w:val="18"/>
        </w:rPr>
        <w:t>)</w:t>
      </w:r>
      <w:r w:rsidR="00CF6652" w:rsidRPr="0083695B">
        <w:rPr>
          <w:sz w:val="18"/>
          <w:szCs w:val="18"/>
        </w:rPr>
        <w:t xml:space="preserve"> </w:t>
      </w:r>
      <w:r w:rsidR="00CF6652" w:rsidRPr="00BC617A">
        <w:rPr>
          <w:sz w:val="18"/>
          <w:szCs w:val="18"/>
        </w:rPr>
        <w:t>на основани</w:t>
      </w:r>
      <w:r w:rsidR="00450A53" w:rsidRPr="00BC617A">
        <w:rPr>
          <w:sz w:val="18"/>
          <w:szCs w:val="18"/>
        </w:rPr>
        <w:t>и</w:t>
      </w:r>
      <w:r w:rsidR="00CF6652" w:rsidRPr="0083695B">
        <w:rPr>
          <w:sz w:val="20"/>
          <w:szCs w:val="20"/>
        </w:rPr>
        <w:t xml:space="preserve"> </w:t>
      </w:r>
      <w:r w:rsidR="00450A53" w:rsidRPr="0083695B">
        <w:rPr>
          <w:sz w:val="20"/>
          <w:szCs w:val="20"/>
        </w:rPr>
        <w:t>__________________________________________________________________</w:t>
      </w:r>
      <w:r w:rsidR="00CF6652" w:rsidRPr="0083695B">
        <w:rPr>
          <w:sz w:val="20"/>
          <w:szCs w:val="20"/>
        </w:rPr>
        <w:t>__________________________</w:t>
      </w:r>
      <w:r w:rsidR="00450A53" w:rsidRPr="0083695B">
        <w:rPr>
          <w:sz w:val="20"/>
          <w:szCs w:val="20"/>
        </w:rPr>
        <w:t>_</w:t>
      </w:r>
      <w:r w:rsidR="0083695B">
        <w:rPr>
          <w:sz w:val="20"/>
          <w:szCs w:val="20"/>
        </w:rPr>
        <w:t>_____</w:t>
      </w:r>
      <w:r w:rsidR="00450A53" w:rsidRPr="0083695B">
        <w:rPr>
          <w:sz w:val="20"/>
          <w:szCs w:val="20"/>
        </w:rPr>
        <w:t>,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/>
        <w:rPr>
          <w:sz w:val="20"/>
          <w:szCs w:val="20"/>
        </w:rPr>
      </w:pPr>
      <w:r w:rsidRPr="0083695B">
        <w:rPr>
          <w:sz w:val="20"/>
          <w:szCs w:val="20"/>
        </w:rPr>
        <w:t>_____________________________________________________________________________________________</w:t>
      </w:r>
      <w:r w:rsidR="0083695B">
        <w:rPr>
          <w:sz w:val="20"/>
          <w:szCs w:val="20"/>
        </w:rPr>
        <w:t>______</w:t>
      </w:r>
    </w:p>
    <w:p w:rsidR="007A382B" w:rsidRPr="007A382B" w:rsidRDefault="007A382B" w:rsidP="0083695B">
      <w:pPr>
        <w:widowControl w:val="0"/>
        <w:autoSpaceDE w:val="0"/>
        <w:autoSpaceDN w:val="0"/>
        <w:adjustRightInd w:val="0"/>
        <w:ind w:left="-567"/>
        <w:jc w:val="center"/>
        <w:rPr>
          <w:sz w:val="16"/>
          <w:szCs w:val="16"/>
        </w:rPr>
      </w:pPr>
      <w:r w:rsidRPr="0083695B">
        <w:rPr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/>
        <w:jc w:val="both"/>
        <w:rPr>
          <w:sz w:val="16"/>
          <w:szCs w:val="20"/>
        </w:rPr>
      </w:pPr>
    </w:p>
    <w:p w:rsidR="00450A53" w:rsidRDefault="00450A53" w:rsidP="000B27E9">
      <w:pPr>
        <w:widowControl w:val="0"/>
        <w:autoSpaceDE w:val="0"/>
        <w:autoSpaceDN w:val="0"/>
        <w:adjustRightInd w:val="0"/>
        <w:ind w:left="-567" w:right="-56"/>
        <w:jc w:val="both"/>
      </w:pPr>
      <w:r>
        <w:rPr>
          <w:sz w:val="18"/>
          <w:szCs w:val="18"/>
        </w:rPr>
        <w:t>в интересах несовершеннолетнего</w:t>
      </w:r>
      <w:r>
        <w:t xml:space="preserve"> 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/>
        <w:jc w:val="both"/>
      </w:pPr>
      <w:r>
        <w:t>_________________________________________</w:t>
      </w:r>
      <w:r w:rsidR="00C373EB">
        <w:t>_____________________________</w:t>
      </w:r>
      <w:r>
        <w:t>_______</w:t>
      </w:r>
      <w:r w:rsidR="0083695B">
        <w:t>_____</w:t>
      </w:r>
      <w:r>
        <w:t>,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/>
        <w:rPr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(фамилия, имя, отчество, дата рождения)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/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</w:t>
      </w:r>
      <w:r>
        <w:t xml:space="preserve"> ______________________________________________________________</w:t>
      </w:r>
      <w:r w:rsidR="008A16AE">
        <w:t>_______________</w:t>
      </w:r>
      <w:r w:rsidR="0083695B">
        <w:t>_____</w:t>
      </w:r>
      <w:r>
        <w:t>,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(адрес места жительства ребенка с указанием индекса)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/>
        <w:jc w:val="both"/>
        <w:rPr>
          <w:sz w:val="18"/>
          <w:szCs w:val="18"/>
        </w:rPr>
      </w:pPr>
      <w:r>
        <w:rPr>
          <w:sz w:val="18"/>
          <w:szCs w:val="18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450A53" w:rsidRPr="00905BCC" w:rsidRDefault="00450A53" w:rsidP="0083695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56"/>
        <w:jc w:val="center"/>
        <w:outlineLvl w:val="1"/>
        <w:rPr>
          <w:b/>
          <w:sz w:val="18"/>
          <w:szCs w:val="18"/>
        </w:rPr>
      </w:pPr>
      <w:bookmarkStart w:id="0" w:name="Par74"/>
      <w:bookmarkEnd w:id="0"/>
      <w:r w:rsidRPr="00905BCC">
        <w:rPr>
          <w:b/>
          <w:sz w:val="18"/>
          <w:szCs w:val="18"/>
        </w:rPr>
        <w:t>Предмет договора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</w:t>
      </w:r>
      <w:r w:rsidR="008A16AE">
        <w:rPr>
          <w:sz w:val="18"/>
          <w:szCs w:val="18"/>
        </w:rPr>
        <w:t>исмотр и уход за Воспитанником. (П</w:t>
      </w:r>
      <w:r>
        <w:rPr>
          <w:sz w:val="18"/>
          <w:szCs w:val="18"/>
        </w:rPr>
        <w:t>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1.2.Форма обучения: очная.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bookmarkStart w:id="1" w:name="Par78"/>
      <w:bookmarkEnd w:id="1"/>
      <w:r>
        <w:rPr>
          <w:sz w:val="18"/>
          <w:szCs w:val="18"/>
        </w:rPr>
        <w:t>1.3. Наименов</w:t>
      </w:r>
      <w:r w:rsidR="004A3CD0">
        <w:rPr>
          <w:sz w:val="18"/>
          <w:szCs w:val="18"/>
        </w:rPr>
        <w:t>ание образовательной программы:</w:t>
      </w:r>
      <w:r>
        <w:rPr>
          <w:sz w:val="18"/>
          <w:szCs w:val="18"/>
        </w:rPr>
        <w:t xml:space="preserve"> </w:t>
      </w:r>
      <w:r w:rsidR="00A137F1">
        <w:rPr>
          <w:sz w:val="18"/>
          <w:szCs w:val="18"/>
        </w:rPr>
        <w:t xml:space="preserve"> образовательная </w:t>
      </w:r>
      <w:r>
        <w:rPr>
          <w:sz w:val="18"/>
          <w:szCs w:val="18"/>
        </w:rPr>
        <w:t>программа дошкольного образования</w:t>
      </w:r>
      <w:r w:rsidR="00940DC3">
        <w:rPr>
          <w:sz w:val="18"/>
          <w:szCs w:val="18"/>
        </w:rPr>
        <w:t xml:space="preserve"> государственного бюджетного дошкольного образовательного учреждения детского сада № 50 Василеостр</w:t>
      </w:r>
      <w:r w:rsidR="005A0A25">
        <w:rPr>
          <w:sz w:val="18"/>
          <w:szCs w:val="18"/>
        </w:rPr>
        <w:t>овского района Санкт-Петербурга</w:t>
      </w:r>
      <w:r>
        <w:rPr>
          <w:sz w:val="18"/>
          <w:szCs w:val="18"/>
        </w:rPr>
        <w:t>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Режим пребывания Воспитанника в образовательной организации - полного дня (12-часового пребывания) 5- дней в неделю – понедельник - пятница с 7:00 до 19:00</w:t>
      </w:r>
      <w:r>
        <w:t xml:space="preserve">; </w:t>
      </w:r>
      <w:r>
        <w:rPr>
          <w:color w:val="000000"/>
          <w:sz w:val="18"/>
          <w:szCs w:val="18"/>
        </w:rPr>
        <w:t xml:space="preserve">выходные дни: суббота, воскресенье и праздничные дни, установленные законодательством Российской Федерации. 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rPr>
          <w:sz w:val="18"/>
          <w:szCs w:val="18"/>
        </w:rPr>
      </w:pPr>
      <w:r>
        <w:rPr>
          <w:sz w:val="18"/>
          <w:szCs w:val="18"/>
        </w:rPr>
        <w:t xml:space="preserve"> 1.6. Воспитанник зачисляется в группу общеразвивающей направленности.</w:t>
      </w:r>
    </w:p>
    <w:p w:rsidR="00905BCC" w:rsidRDefault="00905BCC" w:rsidP="0083695B">
      <w:pPr>
        <w:widowControl w:val="0"/>
        <w:autoSpaceDE w:val="0"/>
        <w:autoSpaceDN w:val="0"/>
        <w:adjustRightInd w:val="0"/>
        <w:ind w:left="-567" w:right="-56" w:firstLine="567"/>
        <w:jc w:val="center"/>
        <w:rPr>
          <w:b/>
          <w:sz w:val="18"/>
          <w:szCs w:val="18"/>
        </w:rPr>
      </w:pPr>
      <w:bookmarkStart w:id="2" w:name="Par86"/>
      <w:bookmarkEnd w:id="2"/>
    </w:p>
    <w:p w:rsidR="00450A53" w:rsidRDefault="00450A53" w:rsidP="0083695B">
      <w:pPr>
        <w:widowControl w:val="0"/>
        <w:autoSpaceDE w:val="0"/>
        <w:autoSpaceDN w:val="0"/>
        <w:adjustRightInd w:val="0"/>
        <w:ind w:left="-567" w:right="-56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Взаимодействие Сторон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2.1. Исполнитель вправе: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2.1.1. Самостоятельно осуществлять образовательную деятельность.</w:t>
      </w:r>
    </w:p>
    <w:p w:rsidR="008A16AE" w:rsidRPr="008A16AE" w:rsidRDefault="00647992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2.1.2</w:t>
      </w:r>
      <w:r w:rsidR="00450A53">
        <w:rPr>
          <w:sz w:val="18"/>
          <w:szCs w:val="18"/>
        </w:rPr>
        <w:t xml:space="preserve">. </w:t>
      </w:r>
      <w:r w:rsidR="008A16AE" w:rsidRPr="008A16AE">
        <w:rPr>
          <w:sz w:val="18"/>
          <w:szCs w:val="18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9135B" w:rsidRPr="00CD3B02" w:rsidRDefault="00647992" w:rsidP="0083695B">
      <w:pPr>
        <w:widowControl w:val="0"/>
        <w:autoSpaceDE w:val="0"/>
        <w:autoSpaceDN w:val="0"/>
        <w:adjustRightInd w:val="0"/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2.1.3</w:t>
      </w:r>
      <w:r w:rsidR="00E9135B" w:rsidRPr="008A16AE">
        <w:rPr>
          <w:sz w:val="18"/>
          <w:szCs w:val="18"/>
        </w:rPr>
        <w:t>.</w:t>
      </w:r>
      <w:r w:rsidR="00E9135B">
        <w:rPr>
          <w:rFonts w:ascii="Arial" w:hAnsi="Arial" w:cs="Arial"/>
          <w:sz w:val="18"/>
          <w:szCs w:val="18"/>
        </w:rPr>
        <w:t xml:space="preserve"> </w:t>
      </w:r>
      <w:r w:rsidR="00E9135B" w:rsidRPr="00CD3B02">
        <w:rPr>
          <w:sz w:val="18"/>
          <w:szCs w:val="18"/>
        </w:rPr>
        <w:t xml:space="preserve">Разобщать  детей не привитых против </w:t>
      </w:r>
      <w:r w:rsidR="00130693" w:rsidRPr="00CD3B02">
        <w:rPr>
          <w:sz w:val="18"/>
          <w:szCs w:val="18"/>
        </w:rPr>
        <w:t>полиомиелита</w:t>
      </w:r>
      <w:r w:rsidR="00E9135B" w:rsidRPr="00CD3B02">
        <w:rPr>
          <w:sz w:val="18"/>
          <w:szCs w:val="18"/>
        </w:rPr>
        <w:t xml:space="preserve"> или получивших менее 3 доз полиомиелитной вакцины</w:t>
      </w:r>
      <w:r w:rsidR="008A16AE">
        <w:rPr>
          <w:sz w:val="18"/>
          <w:szCs w:val="18"/>
        </w:rPr>
        <w:t>,</w:t>
      </w:r>
      <w:r w:rsidR="00E9135B" w:rsidRPr="00CD3B02">
        <w:rPr>
          <w:sz w:val="18"/>
          <w:szCs w:val="18"/>
        </w:rPr>
        <w:t xml:space="preserve"> с детьми привитыми вакциной ОПД в течени</w:t>
      </w:r>
      <w:proofErr w:type="gramStart"/>
      <w:r w:rsidR="00E9135B" w:rsidRPr="00CD3B02">
        <w:rPr>
          <w:sz w:val="18"/>
          <w:szCs w:val="18"/>
        </w:rPr>
        <w:t>и</w:t>
      </w:r>
      <w:proofErr w:type="gramEnd"/>
      <w:r w:rsidR="00E9135B" w:rsidRPr="00CD3B02">
        <w:rPr>
          <w:sz w:val="18"/>
          <w:szCs w:val="18"/>
        </w:rPr>
        <w:t xml:space="preserve"> последних 60 дней, на срок 60 дней с момента получения детьми последней прививки ОПВ. В случае отсутствия  возможности</w:t>
      </w:r>
      <w:r w:rsidR="008A16AE">
        <w:rPr>
          <w:sz w:val="18"/>
          <w:szCs w:val="18"/>
        </w:rPr>
        <w:t xml:space="preserve">  разобщить детей  учреждение в</w:t>
      </w:r>
      <w:r w:rsidR="00E9135B" w:rsidRPr="00CD3B02">
        <w:rPr>
          <w:sz w:val="18"/>
          <w:szCs w:val="18"/>
        </w:rPr>
        <w:t>праве</w:t>
      </w:r>
      <w:r w:rsidR="008A16AE">
        <w:rPr>
          <w:sz w:val="18"/>
          <w:szCs w:val="18"/>
        </w:rPr>
        <w:t xml:space="preserve"> приостановить посещение образовательной организации</w:t>
      </w:r>
      <w:r w:rsidR="00DD0C0B">
        <w:rPr>
          <w:sz w:val="18"/>
          <w:szCs w:val="18"/>
        </w:rPr>
        <w:t xml:space="preserve"> </w:t>
      </w:r>
      <w:r w:rsidR="00E9135B" w:rsidRPr="00CD3B02">
        <w:rPr>
          <w:sz w:val="18"/>
          <w:szCs w:val="18"/>
        </w:rPr>
        <w:t>детьми</w:t>
      </w:r>
      <w:r w:rsidR="00CF6652">
        <w:rPr>
          <w:sz w:val="18"/>
          <w:szCs w:val="18"/>
        </w:rPr>
        <w:t>,</w:t>
      </w:r>
      <w:r w:rsidR="00E9135B" w:rsidRPr="00CD3B02">
        <w:rPr>
          <w:sz w:val="18"/>
          <w:szCs w:val="18"/>
        </w:rPr>
        <w:t xml:space="preserve">  не привитыми против </w:t>
      </w:r>
      <w:r w:rsidR="00130693" w:rsidRPr="00CD3B02">
        <w:rPr>
          <w:sz w:val="18"/>
          <w:szCs w:val="18"/>
        </w:rPr>
        <w:t>полиомиелита</w:t>
      </w:r>
      <w:r w:rsidR="00E9135B" w:rsidRPr="00CD3B02">
        <w:rPr>
          <w:sz w:val="18"/>
          <w:szCs w:val="18"/>
        </w:rPr>
        <w:t xml:space="preserve"> или получивших менее 3 доз полиомиелитной вакцины</w:t>
      </w:r>
      <w:r w:rsidR="00CF6652">
        <w:rPr>
          <w:sz w:val="18"/>
          <w:szCs w:val="18"/>
        </w:rPr>
        <w:t>, сроком на 60 дней.</w:t>
      </w:r>
    </w:p>
    <w:p w:rsidR="00E9135B" w:rsidRPr="00CD3B02" w:rsidRDefault="00647992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r w:rsidR="00E9135B" w:rsidRPr="00CD3B02">
        <w:rPr>
          <w:sz w:val="18"/>
          <w:szCs w:val="18"/>
        </w:rPr>
        <w:t>. Приостановить посе</w:t>
      </w:r>
      <w:r w:rsidR="00CF6652">
        <w:rPr>
          <w:sz w:val="18"/>
          <w:szCs w:val="18"/>
        </w:rPr>
        <w:t xml:space="preserve">щение  </w:t>
      </w:r>
      <w:r w:rsidR="008A16AE">
        <w:rPr>
          <w:sz w:val="18"/>
          <w:szCs w:val="18"/>
        </w:rPr>
        <w:t>образовательной организации</w:t>
      </w:r>
      <w:r w:rsidR="00CF6652">
        <w:rPr>
          <w:sz w:val="18"/>
          <w:szCs w:val="18"/>
        </w:rPr>
        <w:t xml:space="preserve"> детьми, направленными</w:t>
      </w:r>
      <w:r w:rsidR="00E9135B" w:rsidRPr="00CD3B02">
        <w:rPr>
          <w:sz w:val="18"/>
          <w:szCs w:val="18"/>
        </w:rPr>
        <w:t xml:space="preserve"> на консультацию в противотуберкулезный диспансер</w:t>
      </w:r>
      <w:r w:rsidR="00CF6652">
        <w:rPr>
          <w:sz w:val="18"/>
          <w:szCs w:val="18"/>
        </w:rPr>
        <w:t>,</w:t>
      </w:r>
      <w:r w:rsidR="00E9135B" w:rsidRPr="00CD3B02">
        <w:rPr>
          <w:sz w:val="18"/>
          <w:szCs w:val="18"/>
        </w:rPr>
        <w:t xml:space="preserve"> родители (законные представители) которых не представили в течении 1 месяца с момента постановки пробы Манту заключения фтизиатра об отсутствии заболевания туберкулезом.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2.2. Заказчик вправе: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2.2.2. Получать от Исполнителя информацию: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>
          <w:rPr>
            <w:rStyle w:val="a3"/>
            <w:color w:val="auto"/>
            <w:sz w:val="18"/>
            <w:szCs w:val="18"/>
            <w:u w:val="none"/>
          </w:rPr>
          <w:t xml:space="preserve">разделом </w:t>
        </w:r>
      </w:hyperlink>
      <w:r>
        <w:rPr>
          <w:sz w:val="18"/>
          <w:szCs w:val="18"/>
        </w:rPr>
        <w:t>1 настоящего Договора;</w:t>
      </w:r>
    </w:p>
    <w:p w:rsidR="00450A53" w:rsidRDefault="00517A88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50A53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0A53" w:rsidRDefault="00450A53" w:rsidP="000B27E9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2.2.3. Знакомиться с Уставом образовательной организац</w:t>
      </w:r>
      <w:r w:rsidR="004277B0">
        <w:rPr>
          <w:sz w:val="18"/>
          <w:szCs w:val="18"/>
        </w:rPr>
        <w:t>ии, с лицензией на осуществление</w:t>
      </w:r>
      <w:r>
        <w:rPr>
          <w:sz w:val="18"/>
          <w:szCs w:val="1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0A53" w:rsidRDefault="00450A53" w:rsidP="0083695B">
      <w:pPr>
        <w:widowControl w:val="0"/>
        <w:tabs>
          <w:tab w:val="left" w:pos="8600"/>
        </w:tabs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2.2.4. Принимать участие в организации и проведении совместных мероприятий с детьми в образовательной </w:t>
      </w:r>
      <w:r>
        <w:rPr>
          <w:sz w:val="18"/>
          <w:szCs w:val="18"/>
        </w:rPr>
        <w:lastRenderedPageBreak/>
        <w:t>организации (утренники, развлечения, физкультурные праздники, досуги, дни здоровья и др.).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E2CCA" w:rsidRPr="00EE2CCA" w:rsidRDefault="00C57267" w:rsidP="0083695B">
      <w:pPr>
        <w:ind w:left="-567" w:right="-56"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2.2.6</w:t>
      </w:r>
      <w:r w:rsidR="00EE2CCA" w:rsidRPr="00647992">
        <w:rPr>
          <w:sz w:val="18"/>
          <w:szCs w:val="18"/>
        </w:rPr>
        <w:t>. Находиться с Воспитанником в образовательной организации в период его адаптации по согласованию сторон.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2.3. Исполнитель обязан: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2.3.2. Обеспечить надлежащее предоставление услуг, предусмотренных </w:t>
      </w:r>
      <w:hyperlink r:id="rId10" w:anchor="Par74" w:tooltip="Ссылка на текущий документ" w:history="1">
        <w:r>
          <w:rPr>
            <w:rStyle w:val="a3"/>
            <w:color w:val="auto"/>
            <w:sz w:val="18"/>
            <w:szCs w:val="18"/>
            <w:u w:val="none"/>
          </w:rPr>
          <w:t xml:space="preserve">разделом </w:t>
        </w:r>
      </w:hyperlink>
      <w:r>
        <w:rPr>
          <w:sz w:val="18"/>
          <w:szCs w:val="18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2.3.7. 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>
          <w:rPr>
            <w:rStyle w:val="a3"/>
            <w:color w:val="auto"/>
            <w:sz w:val="18"/>
            <w:szCs w:val="18"/>
            <w:u w:val="none"/>
          </w:rPr>
          <w:t>пунктом</w:t>
        </w:r>
      </w:hyperlink>
      <w:r>
        <w:rPr>
          <w:sz w:val="18"/>
          <w:szCs w:val="18"/>
        </w:rPr>
        <w:t xml:space="preserve"> 1.3 настоящего Договора.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2.3.9. Обеспечивать    Воспитанника    необходимы</w:t>
      </w:r>
      <w:r w:rsidR="00EE2CCA">
        <w:rPr>
          <w:sz w:val="18"/>
          <w:szCs w:val="18"/>
        </w:rPr>
        <w:t xml:space="preserve">м    сбалансированным питанием </w:t>
      </w:r>
      <w:r>
        <w:rPr>
          <w:sz w:val="18"/>
          <w:szCs w:val="18"/>
        </w:rPr>
        <w:t>в соответствии с дейс</w:t>
      </w:r>
      <w:r w:rsidR="00EE2CCA">
        <w:rPr>
          <w:sz w:val="18"/>
          <w:szCs w:val="18"/>
        </w:rPr>
        <w:t>твующим СанПиН: 4-х разовое питание</w:t>
      </w:r>
      <w:r w:rsidR="00EE2CCA" w:rsidRPr="0083695B">
        <w:rPr>
          <w:sz w:val="18"/>
          <w:szCs w:val="18"/>
        </w:rPr>
        <w:t>, разработанное и утвержденное  Управлением социального питания:</w:t>
      </w:r>
      <w:r w:rsidRPr="0083695B">
        <w:rPr>
          <w:sz w:val="18"/>
          <w:szCs w:val="18"/>
        </w:rPr>
        <w:t xml:space="preserve"> завтрак, 2-ой завтрак, обед, полдник - питание по нормам 12-ти часового пребывания Ребенка в Образовательной организации. 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Информировать родителей об ассортименте питания Ребенка, вывешивая ежедневное меню. 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Время приема пищи </w:t>
      </w:r>
      <w:proofErr w:type="gramStart"/>
      <w:r w:rsidRPr="0083695B">
        <w:rPr>
          <w:sz w:val="18"/>
          <w:szCs w:val="18"/>
        </w:rPr>
        <w:t>в соответствии с режимом пребывани</w:t>
      </w:r>
      <w:r w:rsidR="00EE2CCA" w:rsidRPr="0083695B">
        <w:rPr>
          <w:sz w:val="18"/>
          <w:szCs w:val="18"/>
        </w:rPr>
        <w:t>я в Образовательной организации  представлено</w:t>
      </w:r>
      <w:r w:rsidRPr="0083695B">
        <w:rPr>
          <w:sz w:val="18"/>
          <w:szCs w:val="18"/>
        </w:rPr>
        <w:t xml:space="preserve"> в информационном сервисе для родителей</w:t>
      </w:r>
      <w:proofErr w:type="gramEnd"/>
      <w:r w:rsidRPr="0083695B">
        <w:rPr>
          <w:sz w:val="18"/>
          <w:szCs w:val="18"/>
        </w:rPr>
        <w:t xml:space="preserve"> в каждой группе.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2.3.10.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3695B">
          <w:rPr>
            <w:sz w:val="18"/>
            <w:szCs w:val="18"/>
          </w:rPr>
          <w:t>2006 г</w:t>
        </w:r>
      </w:smartTag>
      <w:r w:rsidRPr="0083695B">
        <w:rPr>
          <w:sz w:val="18"/>
          <w:szCs w:val="18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2.3.11. Переводить воспитанника в следующую возрастную группу.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18"/>
          <w:szCs w:val="18"/>
        </w:rPr>
      </w:pPr>
      <w:r w:rsidRPr="0083695B">
        <w:rPr>
          <w:b/>
          <w:sz w:val="18"/>
          <w:szCs w:val="18"/>
        </w:rPr>
        <w:t>2.4. Заказчик обязан: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2.4.2. Своевременно вносить плату за присмотр и уход за Воспитанником в соответствии с действующим законодательством Российской Федерации и Санкт-Петербурга.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3695B">
        <w:rPr>
          <w:sz w:val="18"/>
          <w:szCs w:val="18"/>
        </w:rPr>
        <w:t>предоставлять Исполнителю все необходимые документы</w:t>
      </w:r>
      <w:proofErr w:type="gramEnd"/>
      <w:r w:rsidRPr="0083695B">
        <w:rPr>
          <w:sz w:val="18"/>
          <w:szCs w:val="18"/>
        </w:rPr>
        <w:t>, предусмотренные Уставом образовательной организации.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2.4.5. Обеспечить посещение Воспитанником образовательной организации согласно режиму пребывания в Образовательной организации и в соответствии с  Уставом образовательной организации.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2.4.6. Лично передавать и забирать Воспитанника у воспитателя, не поручать приводить и забирать  Воспитанника лицам, не достигшим 18-летнего возраста.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2.4.7. В случае поручения Воспитанника третьим лицам предоставлять письменное разрешение (заявление на имя заведующего).</w:t>
      </w:r>
      <w:r w:rsidR="00986BA0">
        <w:rPr>
          <w:sz w:val="18"/>
          <w:szCs w:val="18"/>
        </w:rPr>
        <w:t xml:space="preserve"> 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2.4.8. Информировать Исполнителя о предстоящем отсутствии Воспитанника в образовательной организации или его болезни.</w:t>
      </w:r>
    </w:p>
    <w:p w:rsidR="00450A53" w:rsidRPr="0083695B" w:rsidRDefault="00450A53" w:rsidP="0083695B">
      <w:pPr>
        <w:ind w:left="-567" w:right="-56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           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 xml:space="preserve">2.4.9. </w:t>
      </w:r>
      <w:proofErr w:type="gramStart"/>
      <w:r w:rsidRPr="0083695B">
        <w:rPr>
          <w:sz w:val="18"/>
          <w:szCs w:val="18"/>
        </w:rPr>
        <w:t>Предоставлять справку</w:t>
      </w:r>
      <w:proofErr w:type="gramEnd"/>
      <w:r w:rsidRPr="0083695B">
        <w:rPr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0A53" w:rsidRPr="0083695B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4248D" w:rsidRPr="0083695B" w:rsidRDefault="0044248D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2.4.11. Взаимодействовать с Образовательной организацией по всем направлениям воспитания и обучения ребёнка.</w:t>
      </w:r>
    </w:p>
    <w:p w:rsidR="0044248D" w:rsidRPr="0083695B" w:rsidRDefault="0044248D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 w:rsidRPr="0083695B">
        <w:rPr>
          <w:sz w:val="18"/>
          <w:szCs w:val="18"/>
        </w:rPr>
        <w:t>2.4.12. Своевременно сообщать администрации образовательной организации о замеченных нарушениях со стороны Образовательной организации для их немедленного устранения.</w:t>
      </w:r>
      <w:r w:rsidR="004A3CD0" w:rsidRPr="0083695B">
        <w:rPr>
          <w:sz w:val="18"/>
          <w:szCs w:val="18"/>
        </w:rPr>
        <w:t xml:space="preserve"> </w:t>
      </w:r>
    </w:p>
    <w:p w:rsidR="00450A53" w:rsidRDefault="000B27E9" w:rsidP="000B27E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18"/>
          <w:szCs w:val="18"/>
        </w:rPr>
      </w:pPr>
      <w:bookmarkStart w:id="3" w:name="Par141"/>
      <w:bookmarkEnd w:id="3"/>
      <w:r>
        <w:rPr>
          <w:b/>
          <w:sz w:val="18"/>
          <w:szCs w:val="18"/>
        </w:rPr>
        <w:t xml:space="preserve">3. </w:t>
      </w:r>
      <w:r w:rsidR="00450A53" w:rsidRPr="000B27E9">
        <w:rPr>
          <w:b/>
          <w:sz w:val="18"/>
          <w:szCs w:val="18"/>
        </w:rPr>
        <w:t>Размер, сроки и порядок оплаты за присмотр и уход за Воспитанником.</w:t>
      </w:r>
    </w:p>
    <w:p w:rsidR="00566C17" w:rsidRPr="000B27E9" w:rsidRDefault="00566C17" w:rsidP="000B27E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18"/>
          <w:szCs w:val="18"/>
        </w:rPr>
      </w:pPr>
    </w:p>
    <w:p w:rsidR="005A0A25" w:rsidRDefault="00450A53" w:rsidP="00246D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  <w:r w:rsidRPr="00246DB0">
        <w:rPr>
          <w:rFonts w:ascii="Times New Roman" w:hAnsi="Times New Roman" w:cs="Times New Roman"/>
          <w:sz w:val="18"/>
          <w:szCs w:val="18"/>
        </w:rPr>
        <w:t xml:space="preserve">3.1. </w:t>
      </w:r>
      <w:r w:rsidR="00246DB0" w:rsidRPr="00246DB0">
        <w:rPr>
          <w:rFonts w:ascii="Times New Roman" w:hAnsi="Times New Roman" w:cs="Times New Roman"/>
          <w:sz w:val="18"/>
          <w:szCs w:val="18"/>
        </w:rPr>
        <w:t xml:space="preserve">Стоимость услуг Исполнителя по присмотру и уходу за Воспитанником, /далее - родительская плата/ </w:t>
      </w:r>
      <w:proofErr w:type="gramStart"/>
      <w:r w:rsidR="00246DB0" w:rsidRPr="00246DB0">
        <w:rPr>
          <w:rFonts w:ascii="Times New Roman" w:hAnsi="Times New Roman" w:cs="Times New Roman"/>
          <w:sz w:val="18"/>
          <w:szCs w:val="18"/>
        </w:rPr>
        <w:t>устанавливается в соответствии с действующим законодательством Российской Федерации и Санкт-Петербурга  и составляет</w:t>
      </w:r>
      <w:proofErr w:type="gramEnd"/>
      <w:r w:rsidR="00246DB0" w:rsidRPr="00246DB0">
        <w:rPr>
          <w:rFonts w:ascii="Times New Roman" w:hAnsi="Times New Roman" w:cs="Times New Roman"/>
          <w:sz w:val="18"/>
          <w:szCs w:val="18"/>
        </w:rPr>
        <w:t xml:space="preserve"> </w:t>
      </w:r>
      <w:r w:rsidR="00D87957" w:rsidRPr="00566C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345D41" w:rsidRPr="00566C17">
        <w:rPr>
          <w:rFonts w:ascii="Times New Roman" w:hAnsi="Times New Roman" w:cs="Times New Roman"/>
          <w:sz w:val="18"/>
          <w:szCs w:val="18"/>
        </w:rPr>
        <w:t>_______</w:t>
      </w:r>
    </w:p>
    <w:p w:rsidR="00345D41" w:rsidRPr="00566C17" w:rsidRDefault="00345D41" w:rsidP="005A0A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6C17">
        <w:rPr>
          <w:rFonts w:ascii="Times New Roman" w:hAnsi="Times New Roman" w:cs="Times New Roman"/>
          <w:sz w:val="18"/>
          <w:szCs w:val="18"/>
        </w:rPr>
        <w:t>(стоимость в рублях, сумма прописью)</w:t>
      </w:r>
    </w:p>
    <w:p w:rsidR="00450A53" w:rsidRDefault="00566C17" w:rsidP="00A137F1">
      <w:pPr>
        <w:widowControl w:val="0"/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251B5">
        <w:rPr>
          <w:sz w:val="18"/>
          <w:szCs w:val="18"/>
        </w:rPr>
        <w:t xml:space="preserve">3.2. </w:t>
      </w:r>
      <w:r w:rsidR="00450A53">
        <w:rPr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</w:t>
      </w:r>
      <w:r w:rsidR="00450A53">
        <w:rPr>
          <w:sz w:val="18"/>
          <w:szCs w:val="18"/>
        </w:rPr>
        <w:lastRenderedPageBreak/>
        <w:t xml:space="preserve">расходов на содержание недвижимого имущества </w:t>
      </w:r>
      <w:bookmarkStart w:id="5" w:name="_GoBack"/>
      <w:bookmarkEnd w:id="5"/>
      <w:r w:rsidR="00450A53">
        <w:rPr>
          <w:sz w:val="18"/>
          <w:szCs w:val="18"/>
        </w:rPr>
        <w:t>образовательной организации в родительскую плату за присмотр и уход за Воспитанником.</w:t>
      </w:r>
    </w:p>
    <w:p w:rsidR="00450A53" w:rsidRDefault="00566C17" w:rsidP="0083695B">
      <w:pPr>
        <w:widowControl w:val="0"/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251B5">
        <w:rPr>
          <w:sz w:val="18"/>
          <w:szCs w:val="18"/>
        </w:rPr>
        <w:t>3.3</w:t>
      </w:r>
      <w:r w:rsidR="00450A53">
        <w:rPr>
          <w:sz w:val="18"/>
          <w:szCs w:val="1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6C17" w:rsidRPr="00566C17" w:rsidRDefault="00566C17" w:rsidP="005A0A25">
      <w:pPr>
        <w:widowControl w:val="0"/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251B5">
        <w:rPr>
          <w:sz w:val="18"/>
          <w:szCs w:val="18"/>
        </w:rPr>
        <w:t>3.4</w:t>
      </w:r>
      <w:r w:rsidR="00450A53">
        <w:rPr>
          <w:sz w:val="18"/>
          <w:szCs w:val="18"/>
        </w:rPr>
        <w:t xml:space="preserve">. Заказчик  </w:t>
      </w:r>
      <w:r w:rsidR="00450A53">
        <w:rPr>
          <w:sz w:val="18"/>
          <w:szCs w:val="18"/>
          <w:u w:val="single"/>
        </w:rPr>
        <w:t>ежемесячно</w:t>
      </w:r>
      <w:r w:rsidR="00450A53">
        <w:rPr>
          <w:sz w:val="18"/>
          <w:szCs w:val="18"/>
        </w:rPr>
        <w:t xml:space="preserve"> вносит  родительскую плату за п</w:t>
      </w:r>
      <w:r w:rsidR="005A0A25">
        <w:rPr>
          <w:sz w:val="18"/>
          <w:szCs w:val="18"/>
        </w:rPr>
        <w:t xml:space="preserve">рисмотр и уход за Воспитанником </w:t>
      </w:r>
      <w:r w:rsidRPr="00566C17">
        <w:t xml:space="preserve"> </w:t>
      </w:r>
      <w:r w:rsidRPr="00566C17">
        <w:rPr>
          <w:sz w:val="18"/>
          <w:szCs w:val="18"/>
        </w:rPr>
        <w:t xml:space="preserve">в сумме </w:t>
      </w:r>
    </w:p>
    <w:p w:rsidR="00566C17" w:rsidRPr="00566C17" w:rsidRDefault="00566C17" w:rsidP="005A0A25">
      <w:pPr>
        <w:widowControl w:val="0"/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 w:rsidRPr="00566C17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_______________________________</w:t>
      </w:r>
      <w:r w:rsidRPr="00566C17">
        <w:rPr>
          <w:sz w:val="18"/>
          <w:szCs w:val="18"/>
        </w:rPr>
        <w:t xml:space="preserve"> рублей.</w:t>
      </w:r>
    </w:p>
    <w:p w:rsidR="00566C17" w:rsidRDefault="00566C17" w:rsidP="005A0A25">
      <w:pPr>
        <w:widowControl w:val="0"/>
        <w:autoSpaceDE w:val="0"/>
        <w:autoSpaceDN w:val="0"/>
        <w:adjustRightInd w:val="0"/>
        <w:ind w:left="-567"/>
        <w:jc w:val="center"/>
        <w:rPr>
          <w:rFonts w:ascii="Courier New" w:hAnsi="Courier New" w:cs="Courier New"/>
          <w:sz w:val="18"/>
          <w:szCs w:val="18"/>
        </w:rPr>
      </w:pPr>
      <w:r w:rsidRPr="00566C17">
        <w:rPr>
          <w:sz w:val="18"/>
          <w:szCs w:val="18"/>
        </w:rPr>
        <w:t>(сумма прописью)</w:t>
      </w:r>
    </w:p>
    <w:p w:rsidR="00450A53" w:rsidRDefault="00450A53" w:rsidP="00566C17">
      <w:pPr>
        <w:widowControl w:val="0"/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66C17">
        <w:rPr>
          <w:rFonts w:ascii="Courier New" w:hAnsi="Courier New" w:cs="Courier New"/>
          <w:sz w:val="18"/>
          <w:szCs w:val="18"/>
        </w:rPr>
        <w:t xml:space="preserve">   </w:t>
      </w:r>
      <w:r w:rsidR="00E251B5">
        <w:rPr>
          <w:sz w:val="18"/>
          <w:szCs w:val="18"/>
        </w:rPr>
        <w:t>3.5</w:t>
      </w:r>
      <w:r>
        <w:rPr>
          <w:sz w:val="18"/>
          <w:szCs w:val="18"/>
        </w:rPr>
        <w:t>. Оплата производится в срок не позднее 25 числа текущего месяца</w:t>
      </w:r>
      <w:r w:rsidR="00E251B5">
        <w:rPr>
          <w:sz w:val="18"/>
          <w:szCs w:val="18"/>
        </w:rPr>
        <w:t xml:space="preserve"> в безналичном порядке </w:t>
      </w:r>
      <w:r w:rsidR="00E251B5" w:rsidRPr="0083695B">
        <w:rPr>
          <w:sz w:val="18"/>
          <w:szCs w:val="18"/>
        </w:rPr>
        <w:t>по квитанциям  на расчетный счет Образовательной организации через любое отделение банка и почты России.</w:t>
      </w:r>
    </w:p>
    <w:p w:rsidR="00C61527" w:rsidRDefault="00C61527" w:rsidP="0083695B">
      <w:pPr>
        <w:widowControl w:val="0"/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E251B5" w:rsidRDefault="00450A53" w:rsidP="0083695B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b/>
          <w:sz w:val="18"/>
          <w:szCs w:val="18"/>
        </w:rPr>
      </w:pPr>
      <w:bookmarkStart w:id="6" w:name="Par165"/>
      <w:bookmarkStart w:id="7" w:name="Par191"/>
      <w:bookmarkEnd w:id="6"/>
      <w:bookmarkEnd w:id="7"/>
      <w:r>
        <w:rPr>
          <w:b/>
          <w:sz w:val="18"/>
          <w:szCs w:val="18"/>
        </w:rPr>
        <w:t xml:space="preserve">4. Ответственность за неисполнение или ненадлежащее исполнение обязательств по договору, 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порядок разрешения споров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51B5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450A53" w:rsidRPr="009F1D1B" w:rsidRDefault="00450A53" w:rsidP="009F1D1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8" w:name="Par213"/>
      <w:bookmarkEnd w:id="8"/>
      <w:r w:rsidRPr="009F1D1B">
        <w:rPr>
          <w:b/>
          <w:sz w:val="18"/>
          <w:szCs w:val="18"/>
        </w:rPr>
        <w:t>Основания изменения и расторжения договора</w:t>
      </w:r>
    </w:p>
    <w:p w:rsidR="00450A53" w:rsidRDefault="00450A53" w:rsidP="0083695B">
      <w:pPr>
        <w:widowControl w:val="0"/>
        <w:tabs>
          <w:tab w:val="left" w:pos="1640"/>
        </w:tabs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</w:t>
      </w:r>
      <w:r w:rsidR="003F04E8">
        <w:rPr>
          <w:sz w:val="18"/>
          <w:szCs w:val="18"/>
        </w:rPr>
        <w:t>сторон. По инициативе одной из С</w:t>
      </w:r>
      <w:r>
        <w:rPr>
          <w:sz w:val="18"/>
          <w:szCs w:val="18"/>
        </w:rPr>
        <w:t xml:space="preserve">торон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58A8" w:rsidRDefault="00E658A8" w:rsidP="0083695B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b/>
          <w:sz w:val="18"/>
          <w:szCs w:val="18"/>
        </w:rPr>
      </w:pPr>
    </w:p>
    <w:p w:rsidR="00450A53" w:rsidRDefault="00450A53" w:rsidP="0083695B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6. Заключительные положения</w:t>
      </w:r>
    </w:p>
    <w:p w:rsidR="003F04E8" w:rsidRDefault="003F04E8" w:rsidP="0083695B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b/>
          <w:sz w:val="18"/>
          <w:szCs w:val="18"/>
        </w:rPr>
      </w:pPr>
    </w:p>
    <w:p w:rsidR="003F04E8" w:rsidRPr="003F04E8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Настоящий договор вступает в силу с «____»_________20___ </w:t>
      </w:r>
      <w:r w:rsidR="003F04E8">
        <w:rPr>
          <w:sz w:val="18"/>
          <w:szCs w:val="18"/>
        </w:rPr>
        <w:t xml:space="preserve">г. </w:t>
      </w:r>
      <w:r w:rsidR="003F04E8" w:rsidRPr="003F04E8">
        <w:rPr>
          <w:sz w:val="18"/>
          <w:szCs w:val="18"/>
        </w:rPr>
        <w:t xml:space="preserve"> и действует</w:t>
      </w:r>
      <w:r w:rsidR="003F04E8">
        <w:rPr>
          <w:sz w:val="18"/>
          <w:szCs w:val="18"/>
        </w:rPr>
        <w:t xml:space="preserve"> по </w:t>
      </w:r>
      <w:r w:rsidR="003F04E8" w:rsidRPr="003F04E8">
        <w:rPr>
          <w:sz w:val="18"/>
          <w:szCs w:val="18"/>
        </w:rPr>
        <w:t xml:space="preserve">    </w:t>
      </w:r>
      <w:r w:rsidR="003F04E8">
        <w:rPr>
          <w:sz w:val="18"/>
          <w:szCs w:val="18"/>
        </w:rPr>
        <w:t xml:space="preserve">«____»_________20___ г. </w:t>
      </w:r>
      <w:r w:rsidR="003F04E8" w:rsidRPr="003F04E8">
        <w:rPr>
          <w:sz w:val="18"/>
          <w:szCs w:val="18"/>
        </w:rPr>
        <w:t xml:space="preserve">                                   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0A53" w:rsidRDefault="00450A53" w:rsidP="0083695B">
      <w:pPr>
        <w:widowControl w:val="0"/>
        <w:autoSpaceDE w:val="0"/>
        <w:autoSpaceDN w:val="0"/>
        <w:adjustRightInd w:val="0"/>
        <w:ind w:left="-567" w:firstLine="540"/>
        <w:jc w:val="both"/>
        <w:rPr>
          <w:sz w:val="18"/>
          <w:szCs w:val="18"/>
        </w:rPr>
      </w:pPr>
      <w:r>
        <w:rPr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71EE1" w:rsidRDefault="00471EE1" w:rsidP="00450A5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9" w:name="Par229"/>
      <w:bookmarkEnd w:id="9"/>
    </w:p>
    <w:p w:rsidR="00450A53" w:rsidRDefault="00450A53" w:rsidP="008369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7. Реквизиты и подписи сторон</w:t>
      </w:r>
    </w:p>
    <w:p w:rsidR="00E658A8" w:rsidRDefault="00E658A8" w:rsidP="008369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020"/>
        <w:gridCol w:w="5010"/>
      </w:tblGrid>
      <w:tr w:rsidR="00450A53" w:rsidTr="000B27E9">
        <w:trPr>
          <w:trHeight w:val="4390"/>
        </w:trPr>
        <w:tc>
          <w:tcPr>
            <w:tcW w:w="5020" w:type="dxa"/>
          </w:tcPr>
          <w:p w:rsidR="00450A53" w:rsidRDefault="0083695B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450A53">
              <w:rPr>
                <w:b/>
                <w:sz w:val="20"/>
                <w:szCs w:val="20"/>
              </w:rPr>
              <w:t>Исполнитель</w:t>
            </w:r>
          </w:p>
          <w:p w:rsidR="00450A53" w:rsidRPr="0020715B" w:rsidRDefault="00450A53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15B">
              <w:rPr>
                <w:b/>
                <w:sz w:val="18"/>
                <w:szCs w:val="18"/>
              </w:rPr>
              <w:t>Государственное бюджетное дошкольное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15B">
              <w:rPr>
                <w:b/>
                <w:sz w:val="18"/>
                <w:szCs w:val="18"/>
              </w:rPr>
              <w:t>образовательное учреждение детский сад № 50 Василеостровского района Санкт-Петербурга</w:t>
            </w:r>
          </w:p>
          <w:p w:rsidR="0020715B" w:rsidRPr="0020715B" w:rsidRDefault="0020715B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199406, г. Санкт-Петербург, 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Наличная, </w:t>
            </w:r>
            <w:r w:rsidR="003F04E8">
              <w:rPr>
                <w:sz w:val="18"/>
                <w:szCs w:val="18"/>
              </w:rPr>
              <w:t>дом 21, литера А, пом. 15Н</w:t>
            </w:r>
            <w:r>
              <w:rPr>
                <w:sz w:val="18"/>
                <w:szCs w:val="18"/>
              </w:rPr>
              <w:t xml:space="preserve">   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spacing w:before="2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(812) 355-87-57, 355-45-23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50938384   ОКОГУ 23280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1027800550425 ОКАТО: 40263563000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7801136398  КПП 780101001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044030001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ГРКЦ ГУ Банка России по Санкт-Петербургу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ind w:right="43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 № 0491098</w:t>
            </w:r>
          </w:p>
          <w:p w:rsidR="003F04E8" w:rsidRDefault="003F04E8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1673" w:rsidRDefault="008A79E7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B4D3B">
              <w:rPr>
                <w:b/>
                <w:sz w:val="18"/>
                <w:szCs w:val="18"/>
              </w:rPr>
              <w:t>Заведующий</w:t>
            </w:r>
            <w:r w:rsidR="00450A53" w:rsidRPr="00BB4D3B">
              <w:rPr>
                <w:b/>
                <w:sz w:val="18"/>
                <w:szCs w:val="18"/>
              </w:rPr>
              <w:t xml:space="preserve"> ГБДОУ </w:t>
            </w:r>
            <w:r w:rsidR="00BB4D3B" w:rsidRPr="00BB4D3B">
              <w:rPr>
                <w:b/>
                <w:sz w:val="18"/>
                <w:szCs w:val="18"/>
              </w:rPr>
              <w:t xml:space="preserve">детский сад </w:t>
            </w:r>
            <w:r w:rsidR="00450A53" w:rsidRPr="00BB4D3B">
              <w:rPr>
                <w:b/>
                <w:sz w:val="18"/>
                <w:szCs w:val="18"/>
              </w:rPr>
              <w:t>№</w:t>
            </w:r>
            <w:r w:rsidRPr="00BB4D3B">
              <w:rPr>
                <w:b/>
                <w:sz w:val="18"/>
                <w:szCs w:val="18"/>
              </w:rPr>
              <w:t xml:space="preserve"> </w:t>
            </w:r>
            <w:r w:rsidR="00450A53" w:rsidRPr="00BB4D3B">
              <w:rPr>
                <w:b/>
                <w:sz w:val="18"/>
                <w:szCs w:val="18"/>
              </w:rPr>
              <w:t>50</w:t>
            </w:r>
            <w:r w:rsidR="00BB4D3B" w:rsidRPr="00BB4D3B">
              <w:rPr>
                <w:b/>
                <w:sz w:val="18"/>
                <w:szCs w:val="18"/>
              </w:rPr>
              <w:t xml:space="preserve"> </w:t>
            </w:r>
          </w:p>
          <w:p w:rsidR="00450A53" w:rsidRPr="00BB4D3B" w:rsidRDefault="00BB4D3B" w:rsidP="0083695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B4D3B">
              <w:rPr>
                <w:b/>
                <w:sz w:val="18"/>
                <w:szCs w:val="18"/>
              </w:rPr>
              <w:t>Василеостровского района</w:t>
            </w:r>
          </w:p>
          <w:p w:rsidR="003F04E8" w:rsidRDefault="003F04E8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3B">
              <w:rPr>
                <w:b/>
                <w:sz w:val="20"/>
                <w:szCs w:val="20"/>
              </w:rPr>
              <w:t>М.А.</w:t>
            </w:r>
            <w:r w:rsidR="009A5A34" w:rsidRPr="00BB4D3B">
              <w:rPr>
                <w:b/>
                <w:sz w:val="20"/>
                <w:szCs w:val="20"/>
              </w:rPr>
              <w:t xml:space="preserve"> </w:t>
            </w:r>
            <w:r w:rsidRPr="00BB4D3B">
              <w:rPr>
                <w:b/>
                <w:sz w:val="20"/>
                <w:szCs w:val="20"/>
              </w:rPr>
              <w:t>Мисник</w:t>
            </w:r>
            <w:r w:rsidR="00E658A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________________</w:t>
            </w:r>
            <w:r w:rsidR="00BB4D3B">
              <w:rPr>
                <w:sz w:val="18"/>
                <w:szCs w:val="18"/>
              </w:rPr>
              <w:t>___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15B">
              <w:rPr>
                <w:sz w:val="16"/>
                <w:szCs w:val="16"/>
              </w:rPr>
              <w:t>М.П.</w:t>
            </w:r>
          </w:p>
        </w:tc>
        <w:tc>
          <w:tcPr>
            <w:tcW w:w="5010" w:type="dxa"/>
          </w:tcPr>
          <w:p w:rsidR="00450A53" w:rsidRPr="0020715B" w:rsidRDefault="00450A53" w:rsidP="0083695B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 w:rsidR="0083695B">
              <w:rPr>
                <w:sz w:val="18"/>
                <w:szCs w:val="18"/>
              </w:rPr>
              <w:t xml:space="preserve">                            </w:t>
            </w:r>
            <w:r w:rsidRPr="0020715B">
              <w:rPr>
                <w:b/>
                <w:sz w:val="20"/>
                <w:szCs w:val="20"/>
              </w:rPr>
              <w:t>Заказчик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04E8" w:rsidRDefault="003F04E8" w:rsidP="0083695B">
            <w:pPr>
              <w:rPr>
                <w:sz w:val="20"/>
                <w:szCs w:val="20"/>
              </w:rPr>
            </w:pPr>
            <w:r w:rsidRPr="00BB4D3B">
              <w:rPr>
                <w:sz w:val="18"/>
                <w:szCs w:val="18"/>
              </w:rPr>
              <w:t>Фамилия</w:t>
            </w:r>
            <w:r>
              <w:rPr>
                <w:sz w:val="20"/>
                <w:szCs w:val="20"/>
              </w:rPr>
              <w:t>______________________________________</w:t>
            </w:r>
          </w:p>
          <w:p w:rsidR="003F04E8" w:rsidRPr="00BB4D3B" w:rsidRDefault="003F04E8" w:rsidP="0083695B">
            <w:pPr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Имя__________________________________________</w:t>
            </w:r>
            <w:r w:rsidR="00BB4D3B">
              <w:rPr>
                <w:sz w:val="18"/>
                <w:szCs w:val="18"/>
              </w:rPr>
              <w:t>____</w:t>
            </w:r>
          </w:p>
          <w:p w:rsidR="003F04E8" w:rsidRPr="00BB4D3B" w:rsidRDefault="003F04E8" w:rsidP="0083695B">
            <w:pPr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Отчество______________________________________</w:t>
            </w:r>
            <w:r w:rsidR="00BB4D3B">
              <w:rPr>
                <w:sz w:val="18"/>
                <w:szCs w:val="18"/>
              </w:rPr>
              <w:t>____</w:t>
            </w:r>
          </w:p>
          <w:p w:rsidR="003F04E8" w:rsidRPr="00BB4D3B" w:rsidRDefault="003F04E8" w:rsidP="0083695B">
            <w:pPr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Паспорт: серия _____№ ____________ от _________</w:t>
            </w:r>
            <w:r w:rsidR="00BB4D3B">
              <w:rPr>
                <w:sz w:val="18"/>
                <w:szCs w:val="18"/>
              </w:rPr>
              <w:t>____</w:t>
            </w:r>
            <w:r w:rsidRPr="00BB4D3B">
              <w:rPr>
                <w:sz w:val="18"/>
                <w:szCs w:val="18"/>
              </w:rPr>
              <w:t xml:space="preserve"> </w:t>
            </w:r>
            <w:proofErr w:type="gramStart"/>
            <w:r w:rsidRPr="00BB4D3B">
              <w:rPr>
                <w:sz w:val="18"/>
                <w:szCs w:val="18"/>
              </w:rPr>
              <w:t>г</w:t>
            </w:r>
            <w:proofErr w:type="gramEnd"/>
            <w:r w:rsidRPr="00BB4D3B">
              <w:rPr>
                <w:sz w:val="18"/>
                <w:szCs w:val="18"/>
              </w:rPr>
              <w:t>.</w:t>
            </w:r>
          </w:p>
          <w:p w:rsidR="003F04E8" w:rsidRPr="00BB4D3B" w:rsidRDefault="003F04E8" w:rsidP="0083695B">
            <w:pPr>
              <w:spacing w:before="10"/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Выдан:  _______________________________________</w:t>
            </w:r>
            <w:r w:rsidR="00BB4D3B">
              <w:rPr>
                <w:sz w:val="18"/>
                <w:szCs w:val="18"/>
              </w:rPr>
              <w:t>____</w:t>
            </w:r>
            <w:r w:rsidRPr="00BB4D3B">
              <w:rPr>
                <w:sz w:val="18"/>
                <w:szCs w:val="18"/>
              </w:rPr>
              <w:br/>
              <w:t>______________________________________________</w:t>
            </w:r>
            <w:r w:rsidR="00BB4D3B">
              <w:rPr>
                <w:sz w:val="18"/>
                <w:szCs w:val="18"/>
              </w:rPr>
              <w:t>____</w:t>
            </w:r>
          </w:p>
          <w:p w:rsidR="003F04E8" w:rsidRPr="00BB4D3B" w:rsidRDefault="003F04E8" w:rsidP="0083695B">
            <w:pPr>
              <w:spacing w:before="120"/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Зарегистрирован: ________________________________</w:t>
            </w:r>
            <w:r w:rsidR="00BB4D3B">
              <w:rPr>
                <w:sz w:val="18"/>
                <w:szCs w:val="18"/>
              </w:rPr>
              <w:t>___</w:t>
            </w:r>
          </w:p>
          <w:p w:rsidR="003F04E8" w:rsidRPr="00BB4D3B" w:rsidRDefault="003F04E8" w:rsidP="0083695B">
            <w:pPr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_______________________________________________</w:t>
            </w:r>
            <w:r w:rsidR="00BB4D3B">
              <w:rPr>
                <w:sz w:val="18"/>
                <w:szCs w:val="18"/>
              </w:rPr>
              <w:t>___</w:t>
            </w:r>
          </w:p>
          <w:p w:rsidR="003F04E8" w:rsidRPr="00BB4D3B" w:rsidRDefault="003F04E8" w:rsidP="0083695B">
            <w:pPr>
              <w:spacing w:before="120"/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Фактически проживает: _______________________</w:t>
            </w:r>
            <w:r w:rsidR="0020715B" w:rsidRPr="00BB4D3B">
              <w:rPr>
                <w:sz w:val="18"/>
                <w:szCs w:val="18"/>
              </w:rPr>
              <w:t>___</w:t>
            </w:r>
            <w:r w:rsidR="00BB4D3B">
              <w:rPr>
                <w:sz w:val="18"/>
                <w:szCs w:val="18"/>
              </w:rPr>
              <w:t>___</w:t>
            </w:r>
          </w:p>
          <w:p w:rsidR="0020715B" w:rsidRPr="00BB4D3B" w:rsidRDefault="0020715B" w:rsidP="0083695B">
            <w:pPr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_______________________________________________</w:t>
            </w:r>
            <w:r w:rsidR="00BB4D3B">
              <w:rPr>
                <w:sz w:val="18"/>
                <w:szCs w:val="18"/>
              </w:rPr>
              <w:t>___</w:t>
            </w:r>
          </w:p>
          <w:p w:rsidR="003F04E8" w:rsidRPr="00BB4D3B" w:rsidRDefault="0020715B" w:rsidP="0083695B">
            <w:pPr>
              <w:spacing w:before="120"/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Тел.: дом</w:t>
            </w:r>
            <w:proofErr w:type="gramStart"/>
            <w:r w:rsidRPr="00BB4D3B">
              <w:rPr>
                <w:sz w:val="18"/>
                <w:szCs w:val="18"/>
              </w:rPr>
              <w:t>.</w:t>
            </w:r>
            <w:proofErr w:type="gramEnd"/>
            <w:r w:rsidRPr="00BB4D3B">
              <w:rPr>
                <w:sz w:val="18"/>
                <w:szCs w:val="18"/>
              </w:rPr>
              <w:t xml:space="preserve"> _________</w:t>
            </w:r>
            <w:r w:rsidR="00BB4D3B">
              <w:rPr>
                <w:sz w:val="18"/>
                <w:szCs w:val="18"/>
              </w:rPr>
              <w:t>____</w:t>
            </w:r>
            <w:r w:rsidRPr="00BB4D3B">
              <w:rPr>
                <w:sz w:val="18"/>
                <w:szCs w:val="18"/>
              </w:rPr>
              <w:t xml:space="preserve">_, </w:t>
            </w:r>
            <w:proofErr w:type="gramStart"/>
            <w:r w:rsidRPr="00BB4D3B">
              <w:rPr>
                <w:sz w:val="18"/>
                <w:szCs w:val="18"/>
              </w:rPr>
              <w:t>м</w:t>
            </w:r>
            <w:proofErr w:type="gramEnd"/>
            <w:r w:rsidRPr="00BB4D3B">
              <w:rPr>
                <w:sz w:val="18"/>
                <w:szCs w:val="18"/>
              </w:rPr>
              <w:t>об</w:t>
            </w:r>
            <w:r w:rsidR="003F04E8" w:rsidRPr="00BB4D3B">
              <w:rPr>
                <w:sz w:val="18"/>
                <w:szCs w:val="18"/>
              </w:rPr>
              <w:t>. ___________________</w:t>
            </w:r>
            <w:r w:rsidR="00BB4D3B">
              <w:rPr>
                <w:sz w:val="18"/>
                <w:szCs w:val="18"/>
              </w:rPr>
              <w:t>___</w:t>
            </w:r>
          </w:p>
          <w:p w:rsidR="003F04E8" w:rsidRPr="00BB4D3B" w:rsidRDefault="003F04E8" w:rsidP="0083695B">
            <w:pPr>
              <w:spacing w:before="120" w:line="480" w:lineRule="auto"/>
              <w:rPr>
                <w:sz w:val="18"/>
                <w:szCs w:val="18"/>
              </w:rPr>
            </w:pPr>
            <w:r w:rsidRPr="00BB4D3B">
              <w:rPr>
                <w:sz w:val="18"/>
                <w:szCs w:val="18"/>
              </w:rPr>
              <w:t>e-mail: __________________________________</w:t>
            </w:r>
          </w:p>
          <w:p w:rsidR="003F04E8" w:rsidRPr="00A42702" w:rsidRDefault="003F04E8" w:rsidP="0083695B">
            <w:pPr>
              <w:rPr>
                <w:sz w:val="20"/>
                <w:szCs w:val="20"/>
              </w:rPr>
            </w:pPr>
            <w:r w:rsidRPr="00A42702">
              <w:rPr>
                <w:sz w:val="20"/>
                <w:szCs w:val="20"/>
              </w:rPr>
              <w:t>______________ /________________________/</w:t>
            </w:r>
          </w:p>
          <w:p w:rsidR="00450A53" w:rsidRPr="00BB4D3B" w:rsidRDefault="00BB4D3B" w:rsidP="008369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F04E8" w:rsidRPr="00BB4D3B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</w:t>
            </w:r>
            <w:r w:rsidR="003F04E8" w:rsidRPr="00BB4D3B">
              <w:rPr>
                <w:sz w:val="16"/>
                <w:szCs w:val="16"/>
              </w:rPr>
              <w:t xml:space="preserve">            (расшифровка подписи)</w:t>
            </w:r>
          </w:p>
          <w:p w:rsidR="00450A53" w:rsidRDefault="00450A53" w:rsidP="008369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50A53" w:rsidRDefault="00450A53" w:rsidP="00450A5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Отметка о получении 2-го экземпляра Заказчиком</w:t>
      </w:r>
    </w:p>
    <w:p w:rsidR="00450A53" w:rsidRDefault="00402FCB" w:rsidP="00450A53">
      <w:pPr>
        <w:ind w:left="-720" w:right="-468"/>
        <w:jc w:val="both"/>
        <w:rPr>
          <w:b/>
          <w:szCs w:val="20"/>
        </w:rPr>
      </w:pPr>
      <w:r>
        <w:rPr>
          <w:b/>
          <w:szCs w:val="20"/>
        </w:rPr>
        <w:t xml:space="preserve">        </w:t>
      </w:r>
      <w:r w:rsidR="00450A53">
        <w:rPr>
          <w:b/>
          <w:szCs w:val="20"/>
        </w:rPr>
        <w:t>____________________________________________________</w:t>
      </w:r>
      <w:r w:rsidR="0083695B">
        <w:rPr>
          <w:b/>
          <w:szCs w:val="20"/>
        </w:rPr>
        <w:t>_____________________________</w:t>
      </w:r>
    </w:p>
    <w:p w:rsidR="00450A53" w:rsidRDefault="00450A53" w:rsidP="00450A53">
      <w:pPr>
        <w:ind w:right="-468"/>
      </w:pPr>
      <w:r>
        <w:rPr>
          <w:sz w:val="16"/>
          <w:szCs w:val="16"/>
        </w:rPr>
        <w:t xml:space="preserve">             (Дата)</w:t>
      </w:r>
      <w:r>
        <w:t xml:space="preserve">                     </w:t>
      </w:r>
      <w:r>
        <w:rPr>
          <w:sz w:val="16"/>
          <w:szCs w:val="16"/>
        </w:rPr>
        <w:t xml:space="preserve">                   (Подпись)                                                                      (Ф.И.О.)</w:t>
      </w:r>
    </w:p>
    <w:sectPr w:rsidR="00450A53" w:rsidSect="009F1D1B">
      <w:footerReference w:type="default" r:id="rId12"/>
      <w:pgSz w:w="11906" w:h="16838"/>
      <w:pgMar w:top="426" w:right="850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25" w:rsidRDefault="005A0A25" w:rsidP="00905BCC">
      <w:r>
        <w:separator/>
      </w:r>
    </w:p>
  </w:endnote>
  <w:endnote w:type="continuationSeparator" w:id="0">
    <w:p w:rsidR="005A0A25" w:rsidRDefault="005A0A25" w:rsidP="0090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0374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A0A25" w:rsidRPr="009F1D1B" w:rsidRDefault="005A0A25">
        <w:pPr>
          <w:pStyle w:val="a8"/>
          <w:jc w:val="right"/>
          <w:rPr>
            <w:sz w:val="16"/>
            <w:szCs w:val="16"/>
          </w:rPr>
        </w:pPr>
        <w:r w:rsidRPr="009F1D1B">
          <w:rPr>
            <w:sz w:val="16"/>
            <w:szCs w:val="16"/>
          </w:rPr>
          <w:fldChar w:fldCharType="begin"/>
        </w:r>
        <w:r w:rsidRPr="009F1D1B">
          <w:rPr>
            <w:sz w:val="16"/>
            <w:szCs w:val="16"/>
          </w:rPr>
          <w:instrText>PAGE   \* MERGEFORMAT</w:instrText>
        </w:r>
        <w:r w:rsidRPr="009F1D1B">
          <w:rPr>
            <w:sz w:val="16"/>
            <w:szCs w:val="16"/>
          </w:rPr>
          <w:fldChar w:fldCharType="separate"/>
        </w:r>
        <w:r w:rsidR="00EA045F">
          <w:rPr>
            <w:noProof/>
            <w:sz w:val="16"/>
            <w:szCs w:val="16"/>
          </w:rPr>
          <w:t>3</w:t>
        </w:r>
        <w:r w:rsidRPr="009F1D1B">
          <w:rPr>
            <w:sz w:val="16"/>
            <w:szCs w:val="16"/>
          </w:rPr>
          <w:fldChar w:fldCharType="end"/>
        </w:r>
      </w:p>
    </w:sdtContent>
  </w:sdt>
  <w:p w:rsidR="005A0A25" w:rsidRDefault="005A0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25" w:rsidRDefault="005A0A25" w:rsidP="00905BCC">
      <w:r>
        <w:separator/>
      </w:r>
    </w:p>
  </w:footnote>
  <w:footnote w:type="continuationSeparator" w:id="0">
    <w:p w:rsidR="005A0A25" w:rsidRDefault="005A0A25" w:rsidP="0090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EBA"/>
    <w:multiLevelType w:val="hybridMultilevel"/>
    <w:tmpl w:val="4CFE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0733"/>
    <w:multiLevelType w:val="hybridMultilevel"/>
    <w:tmpl w:val="EC2863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662D"/>
    <w:multiLevelType w:val="hybridMultilevel"/>
    <w:tmpl w:val="CF125A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5"/>
    <w:rsid w:val="000B27E9"/>
    <w:rsid w:val="000C7F0E"/>
    <w:rsid w:val="00110EFB"/>
    <w:rsid w:val="00111673"/>
    <w:rsid w:val="00130693"/>
    <w:rsid w:val="0020715B"/>
    <w:rsid w:val="00221131"/>
    <w:rsid w:val="00225F8D"/>
    <w:rsid w:val="002330D0"/>
    <w:rsid w:val="00246DB0"/>
    <w:rsid w:val="002B5D16"/>
    <w:rsid w:val="002D728A"/>
    <w:rsid w:val="00300D4B"/>
    <w:rsid w:val="00345D41"/>
    <w:rsid w:val="003F04E8"/>
    <w:rsid w:val="00402FCB"/>
    <w:rsid w:val="004277B0"/>
    <w:rsid w:val="0044248D"/>
    <w:rsid w:val="00450A53"/>
    <w:rsid w:val="00471EE1"/>
    <w:rsid w:val="004A3CD0"/>
    <w:rsid w:val="004B776F"/>
    <w:rsid w:val="0051390A"/>
    <w:rsid w:val="00517A88"/>
    <w:rsid w:val="00566C17"/>
    <w:rsid w:val="005A0A25"/>
    <w:rsid w:val="006313F4"/>
    <w:rsid w:val="00644743"/>
    <w:rsid w:val="00647992"/>
    <w:rsid w:val="007A382B"/>
    <w:rsid w:val="007B3EE1"/>
    <w:rsid w:val="007F6B96"/>
    <w:rsid w:val="0083695B"/>
    <w:rsid w:val="008A16AE"/>
    <w:rsid w:val="008A79E7"/>
    <w:rsid w:val="00905BCC"/>
    <w:rsid w:val="00940DC3"/>
    <w:rsid w:val="00967A4D"/>
    <w:rsid w:val="00986BA0"/>
    <w:rsid w:val="009A5A34"/>
    <w:rsid w:val="009F1D1B"/>
    <w:rsid w:val="009F4D16"/>
    <w:rsid w:val="00A137F1"/>
    <w:rsid w:val="00A46C6A"/>
    <w:rsid w:val="00A81E98"/>
    <w:rsid w:val="00A863B0"/>
    <w:rsid w:val="00AF2219"/>
    <w:rsid w:val="00B56653"/>
    <w:rsid w:val="00BB4D3B"/>
    <w:rsid w:val="00BC30AD"/>
    <w:rsid w:val="00BC617A"/>
    <w:rsid w:val="00C15B3C"/>
    <w:rsid w:val="00C373EB"/>
    <w:rsid w:val="00C57267"/>
    <w:rsid w:val="00C61527"/>
    <w:rsid w:val="00CF6652"/>
    <w:rsid w:val="00D75920"/>
    <w:rsid w:val="00D87957"/>
    <w:rsid w:val="00DD0C0B"/>
    <w:rsid w:val="00DE38D8"/>
    <w:rsid w:val="00E251B5"/>
    <w:rsid w:val="00E42775"/>
    <w:rsid w:val="00E658A8"/>
    <w:rsid w:val="00E9135B"/>
    <w:rsid w:val="00EA045F"/>
    <w:rsid w:val="00EC26E5"/>
    <w:rsid w:val="00EE2CCA"/>
    <w:rsid w:val="00F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50A5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6">
    <w:name w:val="Font Style46"/>
    <w:rsid w:val="00450A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50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5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5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5BCC"/>
    <w:pPr>
      <w:ind w:left="720"/>
      <w:contextualSpacing/>
    </w:pPr>
  </w:style>
  <w:style w:type="paragraph" w:customStyle="1" w:styleId="ConsPlusNonformat">
    <w:name w:val="ConsPlusNonformat"/>
    <w:rsid w:val="0024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50A5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6">
    <w:name w:val="Font Style46"/>
    <w:rsid w:val="00450A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50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5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5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5BCC"/>
    <w:pPr>
      <w:ind w:left="720"/>
      <w:contextualSpacing/>
    </w:pPr>
  </w:style>
  <w:style w:type="paragraph" w:customStyle="1" w:styleId="ConsPlusNonformat">
    <w:name w:val="ConsPlusNonformat"/>
    <w:rsid w:val="0024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7;&#1072;&#1074;&#1077;&#1076;&#1091;&#1102;&#1097;&#1080;&#1081;\&#1053;&#1086;&#1074;&#1099;&#1077;%20&#1087;&#1086;&#1083;&#1086;&#1078;&#1077;&#1085;&#1080;&#1103;\&#1052;&#1072;&#1088;&#1080;&#1085;&#1072;\&#1043;&#1041;&#1044;&#1054;&#1059;%2050%20&#1087;&#1088;&#1072;&#1074;&#1080;&#1083;&#1072;%20&#1087;&#1088;&#1080;&#1077;&#1084;&#1072;%20-%20&#1085;&#1086;&#1074;&#1099;&#1081;%20&#1088;&#1077;&#1075;&#1083;&#1072;&#1084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cuments\&#1047;&#1072;&#1074;&#1077;&#1076;&#1091;&#1102;&#1097;&#1080;&#1081;\&#1053;&#1086;&#1074;&#1099;&#1077;%20&#1087;&#1086;&#1083;&#1086;&#1078;&#1077;&#1085;&#1080;&#1103;\&#1052;&#1072;&#1088;&#1080;&#1085;&#1072;\&#1043;&#1041;&#1044;&#1054;&#1059;%2050%20&#1087;&#1088;&#1072;&#1074;&#1080;&#1083;&#1072;%20&#1087;&#1088;&#1080;&#1077;&#1084;&#1072;%20-%20&#1085;&#1086;&#1074;&#1099;&#1081;%20&#1088;&#1077;&#1075;&#1083;&#1072;&#1084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&#1047;&#1072;&#1074;&#1077;&#1076;&#1091;&#1102;&#1097;&#1080;&#1081;\&#1053;&#1086;&#1074;&#1099;&#1077;%20&#1087;&#1086;&#1083;&#1086;&#1078;&#1077;&#1085;&#1080;&#1103;\&#1052;&#1072;&#1088;&#1080;&#1085;&#1072;\&#1043;&#1041;&#1044;&#1054;&#1059;%2050%20&#1087;&#1088;&#1072;&#1074;&#1080;&#1083;&#1072;%20&#1087;&#1088;&#1080;&#1077;&#1084;&#1072;%20-%20&#1085;&#1086;&#1074;&#1099;&#1081;%20&#1088;&#1077;&#1075;&#1083;&#1072;&#1084;&#1077;&#1085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E316-F76D-4FCF-A035-202CC1B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55</cp:revision>
  <cp:lastPrinted>2020-02-04T12:13:00Z</cp:lastPrinted>
  <dcterms:created xsi:type="dcterms:W3CDTF">2015-10-29T09:01:00Z</dcterms:created>
  <dcterms:modified xsi:type="dcterms:W3CDTF">2020-02-05T08:31:00Z</dcterms:modified>
</cp:coreProperties>
</file>